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975E7" w14:textId="77777777" w:rsidR="00B6489E" w:rsidRDefault="0048568D" w:rsidP="00B6489E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6489E">
        <w:rPr>
          <w:rFonts w:ascii="Times New Roman" w:hAnsi="Times New Roman" w:cs="Times New Roman"/>
          <w:b/>
          <w:bCs/>
          <w:sz w:val="28"/>
          <w:szCs w:val="28"/>
        </w:rPr>
        <w:t xml:space="preserve">MỘT SỐ LƯU Ý CHO HỌC VIÊN ĐẠI TRÀ ĐỂ HOÀN THÀNH </w:t>
      </w:r>
    </w:p>
    <w:p w14:paraId="6EBD92DD" w14:textId="76160B39" w:rsidR="0048568D" w:rsidRPr="00B6489E" w:rsidRDefault="00B6489E" w:rsidP="00B6489E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CHƯƠNG TRÌNH</w:t>
      </w:r>
      <w:r w:rsidR="0048568D" w:rsidRPr="00B6489E">
        <w:rPr>
          <w:rFonts w:ascii="Times New Roman" w:hAnsi="Times New Roman" w:cs="Times New Roman"/>
          <w:b/>
          <w:bCs/>
          <w:sz w:val="28"/>
          <w:szCs w:val="28"/>
        </w:rPr>
        <w:t xml:space="preserve"> BỒI DƯỠNG</w:t>
      </w:r>
    </w:p>
    <w:p w14:paraId="24FC82F1" w14:textId="77777777" w:rsidR="0048568D" w:rsidRPr="0048568D" w:rsidRDefault="0048568D" w:rsidP="004856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AE1CB" w14:textId="79B80DF6" w:rsidR="00A778D8" w:rsidRPr="0048568D" w:rsidRDefault="00EF1C94" w:rsidP="00EF1C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568D">
        <w:rPr>
          <w:rFonts w:ascii="Times New Roman" w:hAnsi="Times New Roman" w:cs="Times New Roman"/>
          <w:b/>
          <w:bCs/>
          <w:sz w:val="28"/>
          <w:szCs w:val="28"/>
        </w:rPr>
        <w:t>Đăng kí môn tham gia bồi dưỡng:</w:t>
      </w:r>
    </w:p>
    <w:p w14:paraId="5AE8CBA6" w14:textId="6B3CA9D0" w:rsidR="00EF1C94" w:rsidRPr="00EF1C94" w:rsidRDefault="00EF1C94" w:rsidP="00EF1C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1C94">
        <w:rPr>
          <w:rFonts w:ascii="Times New Roman" w:hAnsi="Times New Roman" w:cs="Times New Roman"/>
          <w:sz w:val="28"/>
          <w:szCs w:val="28"/>
        </w:rPr>
        <w:t>Học viên đăng ký môn theo sự phân công của đơn vị.</w:t>
      </w:r>
      <w:r w:rsidR="003913AA">
        <w:rPr>
          <w:rFonts w:ascii="Times New Roman" w:hAnsi="Times New Roman" w:cs="Times New Roman"/>
          <w:sz w:val="28"/>
          <w:szCs w:val="28"/>
        </w:rPr>
        <w:t xml:space="preserve"> Đăng kí đúng MÔN đã tập huấn ở MODUL trước đó. (ví dục: đã họ</w:t>
      </w:r>
      <w:r w:rsidR="00834D00">
        <w:rPr>
          <w:rFonts w:ascii="Times New Roman" w:hAnsi="Times New Roman" w:cs="Times New Roman"/>
          <w:sz w:val="28"/>
          <w:szCs w:val="28"/>
        </w:rPr>
        <w:t>c modul 2 là môn Toán thì modul 3</w:t>
      </w:r>
      <w:r w:rsidR="003913AA">
        <w:rPr>
          <w:rFonts w:ascii="Times New Roman" w:hAnsi="Times New Roman" w:cs="Times New Roman"/>
          <w:sz w:val="28"/>
          <w:szCs w:val="28"/>
        </w:rPr>
        <w:t xml:space="preserve"> cũng phải đăng kí học môn Toán).</w:t>
      </w:r>
    </w:p>
    <w:p w14:paraId="4D4FA081" w14:textId="5B6DD0C4" w:rsidR="00EF1C94" w:rsidRDefault="00EF1C94" w:rsidP="00EF1C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1C94">
        <w:rPr>
          <w:rFonts w:ascii="Times New Roman" w:hAnsi="Times New Roman" w:cs="Times New Roman"/>
          <w:sz w:val="28"/>
          <w:szCs w:val="28"/>
        </w:rPr>
        <w:t>Mỗi GVPT/CBQLCSGDPT được chọn học 01 môn chính (bắt buộc</w:t>
      </w:r>
      <w:r>
        <w:rPr>
          <w:rFonts w:ascii="Times New Roman" w:hAnsi="Times New Roman" w:cs="Times New Roman"/>
          <w:sz w:val="28"/>
          <w:szCs w:val="28"/>
        </w:rPr>
        <w:t xml:space="preserve"> – môn cấp chứng chỉ</w:t>
      </w:r>
      <w:r w:rsidRPr="00EF1C94">
        <w:rPr>
          <w:rFonts w:ascii="Times New Roman" w:hAnsi="Times New Roman" w:cs="Times New Roman"/>
          <w:sz w:val="28"/>
          <w:szCs w:val="28"/>
        </w:rPr>
        <w:t>) của 1 cấp học</w:t>
      </w:r>
      <w:r>
        <w:rPr>
          <w:rFonts w:ascii="Times New Roman" w:hAnsi="Times New Roman" w:cs="Times New Roman"/>
          <w:sz w:val="28"/>
          <w:szCs w:val="28"/>
        </w:rPr>
        <w:t xml:space="preserve">. Đăng kí 1 lần và không được thay đổi môn khác trong suốt thời gian học. </w:t>
      </w:r>
    </w:p>
    <w:p w14:paraId="40440567" w14:textId="4DFDCD54" w:rsidR="00EF1C94" w:rsidRPr="00EF1C94" w:rsidRDefault="00EF1C94" w:rsidP="00692FBE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F1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EF1C94">
        <w:rPr>
          <w:rFonts w:ascii="Times New Roman" w:hAnsi="Times New Roman" w:cs="Times New Roman"/>
          <w:sz w:val="28"/>
          <w:szCs w:val="28"/>
        </w:rPr>
        <w:t>ăng ký học nhiều môn tham khảo của nhiều cấp học khác nhau</w:t>
      </w:r>
      <w:r>
        <w:rPr>
          <w:rFonts w:ascii="Times New Roman" w:hAnsi="Times New Roman" w:cs="Times New Roman"/>
          <w:sz w:val="28"/>
          <w:szCs w:val="28"/>
        </w:rPr>
        <w:t xml:space="preserve">: Học viên thực hiện đăng kí ở mục </w:t>
      </w:r>
      <w:r w:rsidRPr="00EF1C94">
        <w:rPr>
          <w:rFonts w:ascii="Times New Roman" w:hAnsi="Times New Roman" w:cs="Times New Roman"/>
          <w:b/>
          <w:bCs/>
          <w:sz w:val="28"/>
          <w:szCs w:val="28"/>
        </w:rPr>
        <w:t>Môn tham khảo</w:t>
      </w:r>
      <w:r>
        <w:rPr>
          <w:rFonts w:ascii="Times New Roman" w:hAnsi="Times New Roman" w:cs="Times New Roman"/>
          <w:sz w:val="28"/>
          <w:szCs w:val="28"/>
        </w:rPr>
        <w:t xml:space="preserve">. Lưu ý: Tuyệt đối không đăng kí môn tham khảo ở mục </w:t>
      </w:r>
      <w:r w:rsidRPr="00EF1C94">
        <w:rPr>
          <w:rFonts w:ascii="Times New Roman" w:hAnsi="Times New Roman" w:cs="Times New Roman"/>
          <w:b/>
          <w:bCs/>
          <w:sz w:val="28"/>
          <w:szCs w:val="28"/>
        </w:rPr>
        <w:t>Môn Đăng kí tham gia bồi dưỡng đại trà.</w:t>
      </w:r>
    </w:p>
    <w:p w14:paraId="1CBAE948" w14:textId="3B166FC0" w:rsidR="00EF1C94" w:rsidRDefault="00EF1C94" w:rsidP="00EF1C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568D">
        <w:rPr>
          <w:rFonts w:ascii="Times New Roman" w:hAnsi="Times New Roman" w:cs="Times New Roman"/>
          <w:b/>
          <w:bCs/>
          <w:sz w:val="28"/>
          <w:szCs w:val="28"/>
        </w:rPr>
        <w:t xml:space="preserve">Hướng dẫn cách xem Kết quả ĐẠT </w:t>
      </w:r>
      <w:r w:rsidR="00706C51">
        <w:rPr>
          <w:rFonts w:ascii="Times New Roman" w:hAnsi="Times New Roman" w:cs="Times New Roman"/>
          <w:b/>
          <w:bCs/>
          <w:sz w:val="28"/>
          <w:szCs w:val="28"/>
        </w:rPr>
        <w:t>Chương trình</w:t>
      </w:r>
      <w:r w:rsidRPr="0048568D">
        <w:rPr>
          <w:rFonts w:ascii="Times New Roman" w:hAnsi="Times New Roman" w:cs="Times New Roman"/>
          <w:b/>
          <w:bCs/>
          <w:sz w:val="28"/>
          <w:szCs w:val="28"/>
        </w:rPr>
        <w:t xml:space="preserve"> bồi dưỡng:</w:t>
      </w:r>
    </w:p>
    <w:p w14:paraId="66C9E1BA" w14:textId="669788EB" w:rsidR="00706C51" w:rsidRPr="00692FBE" w:rsidRDefault="00706C51" w:rsidP="00692FBE">
      <w:pPr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Học viên cần phân biệt ĐẠT môn tham gia bồi dưỡng với ĐẠT Chương trình bồi dưỡng:</w:t>
      </w:r>
    </w:p>
    <w:p w14:paraId="5E6C9CCD" w14:textId="482395B7" w:rsidR="00706C51" w:rsidRPr="00692FBE" w:rsidRDefault="00706C51" w:rsidP="00692FB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FBE">
        <w:rPr>
          <w:rFonts w:ascii="Times New Roman" w:hAnsi="Times New Roman" w:cs="Times New Roman"/>
          <w:b/>
          <w:bCs/>
          <w:sz w:val="28"/>
          <w:szCs w:val="28"/>
        </w:rPr>
        <w:t xml:space="preserve">ĐẠT môn tham gia bồi dưỡng: Đạt điểm môn tập huấn &gt;50/100 điểm. </w:t>
      </w:r>
    </w:p>
    <w:p w14:paraId="183377BB" w14:textId="20416279" w:rsidR="00706C51" w:rsidRPr="00692FBE" w:rsidRDefault="00706C51" w:rsidP="00706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BE">
        <w:rPr>
          <w:b/>
          <w:bCs/>
          <w:noProof/>
          <w:sz w:val="24"/>
          <w:szCs w:val="24"/>
        </w:rPr>
        <w:drawing>
          <wp:inline distT="0" distB="0" distL="0" distR="0" wp14:anchorId="2D8BB325" wp14:editId="12569FE9">
            <wp:extent cx="6340415" cy="3345585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585" cy="334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051D" w14:textId="18EA7417" w:rsidR="00692FBE" w:rsidRPr="00692FBE" w:rsidRDefault="00692FBE" w:rsidP="00692FBE">
      <w:pPr>
        <w:shd w:val="clear" w:color="auto" w:fill="FFFFFF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2FBE">
        <w:rPr>
          <w:rFonts w:ascii="Times New Roman" w:eastAsia="Times New Roman" w:hAnsi="Times New Roman" w:cs="Times New Roman"/>
          <w:sz w:val="24"/>
          <w:szCs w:val="24"/>
        </w:rPr>
        <w:t>Tại màn hình tổng quan của môn học có các thông tin cơ bản như sau:</w:t>
      </w:r>
    </w:p>
    <w:p w14:paraId="0313E0C3" w14:textId="77777777" w:rsidR="00692FBE" w:rsidRPr="00692FBE" w:rsidRDefault="00692FBE" w:rsidP="00692FB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2FBE">
        <w:rPr>
          <w:rFonts w:ascii="Times New Roman" w:eastAsia="Times New Roman" w:hAnsi="Times New Roman" w:cs="Times New Roman"/>
          <w:sz w:val="24"/>
          <w:szCs w:val="24"/>
        </w:rPr>
        <w:t>(1) Thời hạn môn học</w:t>
      </w:r>
    </w:p>
    <w:p w14:paraId="2CA2474C" w14:textId="77777777" w:rsidR="00692FBE" w:rsidRPr="00692FBE" w:rsidRDefault="00692FBE" w:rsidP="00692FB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2FBE">
        <w:rPr>
          <w:rFonts w:ascii="Times New Roman" w:eastAsia="Times New Roman" w:hAnsi="Times New Roman" w:cs="Times New Roman"/>
          <w:sz w:val="24"/>
          <w:szCs w:val="24"/>
        </w:rPr>
        <w:t>(2) Điểm môn học hiện tại – Điểm trung bình các bài tập dựa theo công thức tính điểm</w:t>
      </w:r>
    </w:p>
    <w:p w14:paraId="6895F9C3" w14:textId="77777777" w:rsidR="00692FBE" w:rsidRPr="00692FBE" w:rsidRDefault="00692FBE" w:rsidP="00692FB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2FBE">
        <w:rPr>
          <w:rFonts w:ascii="Times New Roman" w:eastAsia="Times New Roman" w:hAnsi="Times New Roman" w:cs="Times New Roman"/>
          <w:sz w:val="24"/>
          <w:szCs w:val="24"/>
        </w:rPr>
        <w:t>(3) Tên môn học</w:t>
      </w:r>
    </w:p>
    <w:p w14:paraId="076B719C" w14:textId="00CBD602" w:rsidR="00706C51" w:rsidRPr="00692FBE" w:rsidRDefault="00692FBE" w:rsidP="00692FB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2FBE">
        <w:rPr>
          <w:rFonts w:ascii="Times New Roman" w:eastAsia="Times New Roman" w:hAnsi="Times New Roman" w:cs="Times New Roman"/>
          <w:sz w:val="24"/>
          <w:szCs w:val="24"/>
        </w:rPr>
        <w:t>(4) Tiến độ học hiện tại (Điểm chăm chỉ) – Tổng % mực độ hoàn thành của các tiểu mục trong nội dung môn học.</w:t>
      </w:r>
    </w:p>
    <w:p w14:paraId="6BDB6DEB" w14:textId="74C4FD3D" w:rsidR="00692FBE" w:rsidRPr="00692FBE" w:rsidRDefault="00706C51" w:rsidP="00692FBE">
      <w:pPr>
        <w:pStyle w:val="ListParagraph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FBE">
        <w:rPr>
          <w:rFonts w:ascii="Times New Roman" w:hAnsi="Times New Roman" w:cs="Times New Roman"/>
          <w:b/>
          <w:bCs/>
          <w:sz w:val="28"/>
          <w:szCs w:val="28"/>
        </w:rPr>
        <w:t>ĐẠT chương trình bồi dưỡng:</w:t>
      </w:r>
    </w:p>
    <w:p w14:paraId="22D9DB82" w14:textId="323A2FD1" w:rsidR="00EF1C94" w:rsidRDefault="00EF1C94" w:rsidP="00EF1C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Vào mục Học tập =&gt; Chương trình bồi dưỡng</w:t>
      </w:r>
      <w:r w:rsidR="0048568D">
        <w:rPr>
          <w:rFonts w:ascii="Times New Roman" w:hAnsi="Times New Roman" w:cs="Times New Roman"/>
          <w:sz w:val="28"/>
          <w:szCs w:val="28"/>
        </w:rPr>
        <w:t xml:space="preserve"> . Sau đó chọn modul cần xem.</w:t>
      </w:r>
    </w:p>
    <w:p w14:paraId="7D493B17" w14:textId="13BDAA97" w:rsidR="0048568D" w:rsidRDefault="00692FBE" w:rsidP="00485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ABE4A" wp14:editId="6B2CDD73">
                <wp:simplePos x="0" y="0"/>
                <wp:positionH relativeFrom="column">
                  <wp:posOffset>3479321</wp:posOffset>
                </wp:positionH>
                <wp:positionV relativeFrom="paragraph">
                  <wp:posOffset>2797917</wp:posOffset>
                </wp:positionV>
                <wp:extent cx="1630680" cy="634365"/>
                <wp:effectExtent l="1695450" t="0" r="26670" b="32385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634365"/>
                        </a:xfrm>
                        <a:prstGeom prst="wedgeRoundRectCallout">
                          <a:avLst>
                            <a:gd name="adj1" fmla="val -150977"/>
                            <a:gd name="adj2" fmla="val 517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80D1A" w14:textId="1D412F9E" w:rsidR="0048568D" w:rsidRPr="0048568D" w:rsidRDefault="0048568D" w:rsidP="0048568D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568D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Bấm chuột trực tiếp vào chữ ĐẠT / CHƯA ĐẠT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D0ABE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left:0;text-align:left;margin-left:273.95pt;margin-top:220.3pt;width:128.4pt;height:4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" adj="-21811,21976" fillcolor="white [3201]" strokecolor="#70ad47 [3209]" strokeweight="1pt">
                <v:textbox>
                  <w:txbxContent>
                    <w:p w14:paraId="58480D1A" w14:textId="1D412F9E" w:rsidR="0048568D" w:rsidRPr="0048568D" w:rsidRDefault="0048568D" w:rsidP="0048568D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Bấm</w:t>
                      </w:r>
                      <w:proofErr w:type="spellEnd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chuột</w:t>
                      </w:r>
                      <w:proofErr w:type="spellEnd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trực</w:t>
                      </w:r>
                      <w:proofErr w:type="spellEnd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tiếp</w:t>
                      </w:r>
                      <w:proofErr w:type="spellEnd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vào</w:t>
                      </w:r>
                      <w:proofErr w:type="spellEnd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chữ</w:t>
                      </w:r>
                      <w:proofErr w:type="spellEnd"/>
                      <w:r w:rsidRPr="0048568D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ĐẠT / CHƯA ĐẠT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F7C9A" wp14:editId="6685B59E">
                <wp:simplePos x="0" y="0"/>
                <wp:positionH relativeFrom="column">
                  <wp:posOffset>1272576</wp:posOffset>
                </wp:positionH>
                <wp:positionV relativeFrom="paragraph">
                  <wp:posOffset>3387941</wp:posOffset>
                </wp:positionV>
                <wp:extent cx="559558" cy="184245"/>
                <wp:effectExtent l="0" t="0" r="12065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84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865A802" id="Rectangle: Rounded Corners 3" o:spid="_x0000_s1026" style="position:absolute;margin-left:100.2pt;margin-top:266.75pt;width:44.0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" filled="f" strokecolor="#ed7d31 [3205]" strokeweight="1pt">
                <v:stroke joinstyle="miter"/>
              </v:roundrect>
            </w:pict>
          </mc:Fallback>
        </mc:AlternateContent>
      </w:r>
      <w:r w:rsidR="0048568D" w:rsidRPr="004856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9581EE" wp14:editId="4A33C3F8">
            <wp:extent cx="5917074" cy="368347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9258" cy="369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522D" w14:textId="7EDC7E19" w:rsidR="0048568D" w:rsidRPr="0048568D" w:rsidRDefault="0048568D" w:rsidP="001E293C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Hệ thống sẽ Hiển thị bảng thông tin nội dung của Môn tham gia tập huấn mà học viên cần phải hoàn thành. Các trường hợp đánh dấu </w:t>
      </w:r>
      <w:r w:rsidRPr="004117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X màu đỏ</w:t>
      </w:r>
      <w:r w:rsidRPr="004117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thì học viên quay trở lại khóa học để hoàn thành các nội dung đó. Như hình dưới:</w:t>
      </w:r>
    </w:p>
    <w:p w14:paraId="4F6BE381" w14:textId="64DF89FD" w:rsidR="00EF1C94" w:rsidRPr="0048568D" w:rsidRDefault="0048568D" w:rsidP="00485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4E7B59" wp14:editId="0552D15F">
            <wp:extent cx="6204458" cy="3488019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900" cy="349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C94" w:rsidRPr="0048568D" w:rsidSect="001E293C">
      <w:pgSz w:w="12240" w:h="15840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314"/>
    <w:multiLevelType w:val="hybridMultilevel"/>
    <w:tmpl w:val="38AEDDF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E3A40"/>
    <w:multiLevelType w:val="hybridMultilevel"/>
    <w:tmpl w:val="858E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A59CF"/>
    <w:multiLevelType w:val="hybridMultilevel"/>
    <w:tmpl w:val="3B349BCE"/>
    <w:lvl w:ilvl="0" w:tplc="5D9A3B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45"/>
    <w:rsid w:val="001545E6"/>
    <w:rsid w:val="001E293C"/>
    <w:rsid w:val="003913AA"/>
    <w:rsid w:val="004117B3"/>
    <w:rsid w:val="0048568D"/>
    <w:rsid w:val="005479D3"/>
    <w:rsid w:val="00692FBE"/>
    <w:rsid w:val="00706C51"/>
    <w:rsid w:val="00834D00"/>
    <w:rsid w:val="00942EDB"/>
    <w:rsid w:val="00945F45"/>
    <w:rsid w:val="00A17D9C"/>
    <w:rsid w:val="00B6489E"/>
    <w:rsid w:val="00CC357A"/>
    <w:rsid w:val="00E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8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2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C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92F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2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C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92F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Sonlq2</dc:creator>
  <cp:lastModifiedBy>Windows User</cp:lastModifiedBy>
  <cp:revision>2</cp:revision>
  <dcterms:created xsi:type="dcterms:W3CDTF">2021-08-19T02:07:00Z</dcterms:created>
  <dcterms:modified xsi:type="dcterms:W3CDTF">2021-08-19T02:07:00Z</dcterms:modified>
</cp:coreProperties>
</file>